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Lampada da esterno senza sensore</w:t>
      </w:r>
    </w:p>
    <w:p/>
    <w:p>
      <w:pPr/>
      <w:r>
        <w:rPr>
          <w:b w:val="1"/>
          <w:bCs w:val="1"/>
        </w:rPr>
        <w:t xml:space="preserve">L 15</w:t>
      </w:r>
    </w:p>
    <w:p>
      <w:pPr/>
      <w:r>
        <w:rPr>
          <w:b w:val="1"/>
          <w:bCs w:val="1"/>
        </w:rPr>
        <w:t xml:space="preserve">bianco</w:t>
      </w:r>
    </w:p>
    <w:p/>
    <w:p>
      <w:pPr/>
      <w:r>
        <w:rPr/>
        <w:t xml:space="preserve">Dimensioni (lung. x largh. x alt.): 243 x 188 x 404 mm;Con lampadina: No;Garanzia del produttore: 3 anni;Con telecomando: No;Variante: bianco;VPE1, EAN: 4007841069186;Applicazione, luogo: Esterno;Applicazione, locale: Esterno, ingressi di abitazioni, Cortili e passi carrai, terrazzi / balconi, perimetro della casa;colore: bianco;incl. foglio con numero civico: No;Contenuto della confezione: 1;Luogo di montaggio: Parete;Resistenza agli urti: IK03;Grado di protezione: IP44;Classe di protezione: II;Temperatura ambiente: da -20 fino a 40 °C;Materiale dell'involucro: Plastica;Materiale della copertura: Plastica trasparente;Allacciamento alla rete: 230 – 240 V / 50 Hz;Potenza: 60 W;Altezza di montaggio max.: 3,00 m;Interruttori crepuscolari: No;Lampadina sostituibile: Lampada standard;Zoccolo: E27;Funzione luce di base: No;Regolazione crepuscolare Teach: No;Collegamento in rete: No;Altezza di montaggio ottimale: 2 m;Categoria die prodotto: Lampada da esterno senza sensore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069186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L 15 bianco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2026-09-24T01:01:19+02:00</dcterms:created>
  <dcterms:modified xsi:type="dcterms:W3CDTF">2026-09-24T01:01:19+02:00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